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2C728" w14:textId="75427F90" w:rsidR="00606C71" w:rsidRDefault="00606C71">
      <w:pPr>
        <w:rPr>
          <w:b/>
          <w:bCs/>
          <w:sz w:val="32"/>
          <w:szCs w:val="32"/>
          <w:u w:val="single"/>
        </w:rPr>
      </w:pPr>
      <w:r w:rsidRPr="00606C71">
        <w:rPr>
          <w:b/>
          <w:bCs/>
          <w:sz w:val="32"/>
          <w:szCs w:val="32"/>
          <w:u w:val="single"/>
        </w:rPr>
        <w:t xml:space="preserve">Jevišovka, úprava Jevišovky ústí – Tvořihráz, ř. km 0,7 – 2,5, Jevišovka, oprava hrází, </w:t>
      </w:r>
      <w:proofErr w:type="spellStart"/>
      <w:r w:rsidRPr="00606C71">
        <w:rPr>
          <w:b/>
          <w:bCs/>
          <w:sz w:val="32"/>
          <w:szCs w:val="32"/>
          <w:u w:val="single"/>
        </w:rPr>
        <w:t>k.ú</w:t>
      </w:r>
      <w:proofErr w:type="spellEnd"/>
      <w:r w:rsidRPr="00606C71">
        <w:rPr>
          <w:b/>
          <w:bCs/>
          <w:sz w:val="32"/>
          <w:szCs w:val="32"/>
          <w:u w:val="single"/>
        </w:rPr>
        <w:t>. Jevišovka</w:t>
      </w:r>
    </w:p>
    <w:p w14:paraId="12D2670E" w14:textId="392A655B" w:rsidR="00606C71" w:rsidRDefault="00606C71">
      <w:r>
        <w:t>DOKLADOVÁ ČÁST:</w:t>
      </w:r>
    </w:p>
    <w:p w14:paraId="6ADA3031" w14:textId="0D870E49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3C04D5AE" w14:textId="150AAB44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ČEPRO</w:t>
      </w:r>
    </w:p>
    <w:p w14:paraId="5199DBDE" w14:textId="69A06911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ČEPS</w:t>
      </w:r>
    </w:p>
    <w:p w14:paraId="705CFACA" w14:textId="37B4A95B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EG-D</w:t>
      </w:r>
    </w:p>
    <w:p w14:paraId="1735C1D5" w14:textId="5777E1C1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MERO</w:t>
      </w:r>
    </w:p>
    <w:p w14:paraId="38F2A6A9" w14:textId="5143300D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NET4GAS</w:t>
      </w:r>
    </w:p>
    <w:p w14:paraId="5A79AC4B" w14:textId="5DBA4DD5" w:rsidR="00606C71" w:rsidRDefault="00606C71" w:rsidP="00606C71">
      <w:pPr>
        <w:pStyle w:val="Odstavecseseznamem"/>
        <w:numPr>
          <w:ilvl w:val="0"/>
          <w:numId w:val="1"/>
        </w:numPr>
        <w:spacing w:line="480" w:lineRule="auto"/>
      </w:pPr>
      <w:r>
        <w:t>GASNET</w:t>
      </w:r>
    </w:p>
    <w:p w14:paraId="38E38BE8" w14:textId="2BE4C1EA" w:rsidR="00606C71" w:rsidRDefault="00601DB0" w:rsidP="00601DB0">
      <w:pPr>
        <w:pStyle w:val="Odstavecseseznamem"/>
        <w:numPr>
          <w:ilvl w:val="0"/>
          <w:numId w:val="1"/>
        </w:numPr>
      </w:pPr>
      <w:r>
        <w:t>Souhlas s příjezdem obec Jevišovka</w:t>
      </w:r>
    </w:p>
    <w:p w14:paraId="6DDA7EFD" w14:textId="77777777" w:rsidR="00601DB0" w:rsidRPr="00606C71" w:rsidRDefault="00601DB0" w:rsidP="00601DB0">
      <w:pPr>
        <w:ind w:left="360"/>
      </w:pPr>
    </w:p>
    <w:sectPr w:rsidR="00601DB0" w:rsidRPr="00606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13A8F"/>
    <w:multiLevelType w:val="hybridMultilevel"/>
    <w:tmpl w:val="6A64D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7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71"/>
    <w:rsid w:val="00601DB0"/>
    <w:rsid w:val="00606C71"/>
    <w:rsid w:val="00656E36"/>
    <w:rsid w:val="00B5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4F09"/>
  <w15:chartTrackingRefBased/>
  <w15:docId w15:val="{44766FC6-30D0-4B3F-8839-0A41F6BF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06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6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06C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6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6C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6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6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6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6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C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6C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06C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6C7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6C7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6C7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6C7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6C7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6C7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6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6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6C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6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6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6C7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6C7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06C7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6C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6C7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6C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VZD22</dc:creator>
  <cp:keywords/>
  <dc:description/>
  <cp:lastModifiedBy>Siroky</cp:lastModifiedBy>
  <cp:revision>2</cp:revision>
  <dcterms:created xsi:type="dcterms:W3CDTF">2025-04-15T06:26:00Z</dcterms:created>
  <dcterms:modified xsi:type="dcterms:W3CDTF">2025-04-15T11:48:00Z</dcterms:modified>
</cp:coreProperties>
</file>